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B94" w:rsidRDefault="000D7710">
      <w:r>
        <w:t xml:space="preserve">When a PVD is initiated a yellow P is placed in the horizontal portal of the data block. </w:t>
      </w:r>
    </w:p>
    <w:p w:rsidR="000D7710" w:rsidRDefault="000D7710">
      <w:r>
        <w:t>If used for a point out, and the yellow coding is removed from the flight plan in the ACL, the yellow P will change to a white A. (click for slide animation)</w:t>
      </w:r>
      <w:bookmarkStart w:id="0" w:name="_GoBack"/>
      <w:bookmarkEnd w:id="0"/>
    </w:p>
    <w:sectPr w:rsidR="000D7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10"/>
    <w:rsid w:val="000D7710"/>
    <w:rsid w:val="00E1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70277"/>
  <w15:chartTrackingRefBased/>
  <w15:docId w15:val="{3A16A297-809D-4012-BF12-764ED2D1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Wade, Robert E (FAA)</dc:creator>
  <cp:keywords/>
  <dc:description/>
  <cp:lastModifiedBy>Wade, Robert E (FAA)</cp:lastModifiedBy>
  <cp:revision>1</cp:revision>
  <dcterms:created xsi:type="dcterms:W3CDTF">2019-08-12T15:03:00Z</dcterms:created>
  <dcterms:modified xsi:type="dcterms:W3CDTF">2019-08-12T15:09:00Z</dcterms:modified>
</cp:coreProperties>
</file>